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3BA629" w14:textId="77777777" w:rsidR="00F75A26" w:rsidRPr="00F75A26" w:rsidRDefault="00F75A26" w:rsidP="00F75A26">
      <w:pPr>
        <w:autoSpaceDE w:val="0"/>
        <w:autoSpaceDN w:val="0"/>
        <w:adjustRightInd w:val="0"/>
        <w:spacing w:line="276" w:lineRule="auto"/>
        <w:contextualSpacing/>
        <w:jc w:val="both"/>
        <w:rPr>
          <w:rFonts w:cs="Times New Roman"/>
          <w:sz w:val="22"/>
          <w:szCs w:val="22"/>
          <w:lang w:eastAsia="en-AU"/>
        </w:rPr>
      </w:pPr>
    </w:p>
    <w:p w14:paraId="6EBC133E" w14:textId="77777777" w:rsidR="00F75A26" w:rsidRPr="00F75A26" w:rsidRDefault="00F75A26" w:rsidP="00F75A26">
      <w:pPr>
        <w:autoSpaceDE w:val="0"/>
        <w:autoSpaceDN w:val="0"/>
        <w:adjustRightInd w:val="0"/>
        <w:spacing w:line="276" w:lineRule="auto"/>
        <w:contextualSpacing/>
        <w:jc w:val="both"/>
        <w:rPr>
          <w:rFonts w:cs="Times New Roman"/>
          <w:sz w:val="22"/>
          <w:szCs w:val="22"/>
          <w:lang w:eastAsia="en-AU"/>
        </w:rPr>
      </w:pPr>
    </w:p>
    <w:p w14:paraId="5534451A" w14:textId="2DAEA3E6" w:rsidR="00F75A26" w:rsidRDefault="00F75A26" w:rsidP="00F75A26">
      <w:pPr>
        <w:autoSpaceDE w:val="0"/>
        <w:autoSpaceDN w:val="0"/>
        <w:adjustRightInd w:val="0"/>
        <w:spacing w:line="276" w:lineRule="auto"/>
        <w:contextualSpacing/>
        <w:jc w:val="both"/>
        <w:rPr>
          <w:rFonts w:cs="Times New Roman"/>
          <w:sz w:val="22"/>
          <w:szCs w:val="22"/>
          <w:lang w:eastAsia="en-AU"/>
        </w:rPr>
      </w:pPr>
    </w:p>
    <w:p w14:paraId="00D17EDA" w14:textId="1A0BE3F1" w:rsidR="00F75A26" w:rsidRPr="002056A9" w:rsidRDefault="00F75A26" w:rsidP="00F75A26">
      <w:pPr>
        <w:autoSpaceDE w:val="0"/>
        <w:autoSpaceDN w:val="0"/>
        <w:adjustRightInd w:val="0"/>
        <w:spacing w:line="276" w:lineRule="auto"/>
        <w:contextualSpacing/>
        <w:jc w:val="both"/>
        <w:rPr>
          <w:rFonts w:cs="Times New Roman"/>
          <w:b/>
          <w:sz w:val="22"/>
          <w:szCs w:val="22"/>
          <w:lang w:eastAsia="en-AU"/>
        </w:rPr>
      </w:pPr>
      <w:r w:rsidRPr="002056A9">
        <w:rPr>
          <w:rFonts w:cs="Times New Roman"/>
          <w:b/>
          <w:sz w:val="22"/>
          <w:szCs w:val="22"/>
          <w:lang w:eastAsia="en-AU"/>
        </w:rPr>
        <w:t>Professor Pierre Margot</w:t>
      </w:r>
    </w:p>
    <w:p w14:paraId="7FFC1023" w14:textId="77777777" w:rsidR="00F75A26" w:rsidRPr="00F75A26" w:rsidRDefault="00F75A26" w:rsidP="00F75A26">
      <w:pPr>
        <w:autoSpaceDE w:val="0"/>
        <w:autoSpaceDN w:val="0"/>
        <w:adjustRightInd w:val="0"/>
        <w:spacing w:line="276" w:lineRule="auto"/>
        <w:contextualSpacing/>
        <w:jc w:val="both"/>
        <w:rPr>
          <w:rFonts w:cs="Times New Roman"/>
          <w:sz w:val="22"/>
          <w:szCs w:val="22"/>
          <w:lang w:eastAsia="en-AU"/>
        </w:rPr>
      </w:pPr>
      <w:proofErr w:type="spellStart"/>
      <w:r w:rsidRPr="00F75A26">
        <w:rPr>
          <w:rFonts w:cs="Times New Roman"/>
          <w:sz w:val="22"/>
          <w:szCs w:val="22"/>
          <w:lang w:eastAsia="en-AU"/>
        </w:rPr>
        <w:t>Institut</w:t>
      </w:r>
      <w:proofErr w:type="spellEnd"/>
      <w:r w:rsidRPr="00F75A26">
        <w:rPr>
          <w:rFonts w:cs="Times New Roman"/>
          <w:sz w:val="22"/>
          <w:szCs w:val="22"/>
          <w:lang w:eastAsia="en-AU"/>
        </w:rPr>
        <w:t xml:space="preserve"> de Police </w:t>
      </w:r>
      <w:proofErr w:type="spellStart"/>
      <w:r w:rsidRPr="00F75A26">
        <w:rPr>
          <w:rFonts w:cs="Times New Roman"/>
          <w:sz w:val="22"/>
          <w:szCs w:val="22"/>
          <w:lang w:eastAsia="en-AU"/>
        </w:rPr>
        <w:t>Scientifique</w:t>
      </w:r>
      <w:proofErr w:type="spellEnd"/>
    </w:p>
    <w:p w14:paraId="04040F99" w14:textId="77777777" w:rsidR="00F75A26" w:rsidRPr="00F75A26" w:rsidRDefault="00F75A26" w:rsidP="00F75A26">
      <w:pPr>
        <w:autoSpaceDE w:val="0"/>
        <w:autoSpaceDN w:val="0"/>
        <w:adjustRightInd w:val="0"/>
        <w:spacing w:line="276" w:lineRule="auto"/>
        <w:contextualSpacing/>
        <w:jc w:val="both"/>
        <w:rPr>
          <w:rFonts w:cs="Times New Roman"/>
          <w:sz w:val="22"/>
          <w:szCs w:val="22"/>
          <w:lang w:eastAsia="en-AU"/>
        </w:rPr>
      </w:pPr>
      <w:r w:rsidRPr="00F75A26">
        <w:rPr>
          <w:rFonts w:cs="Times New Roman"/>
          <w:sz w:val="22"/>
          <w:szCs w:val="22"/>
          <w:lang w:eastAsia="en-AU"/>
        </w:rPr>
        <w:t xml:space="preserve">École des Sciences </w:t>
      </w:r>
      <w:proofErr w:type="spellStart"/>
      <w:r w:rsidRPr="00F75A26">
        <w:rPr>
          <w:rFonts w:cs="Times New Roman"/>
          <w:sz w:val="22"/>
          <w:szCs w:val="22"/>
          <w:lang w:eastAsia="en-AU"/>
        </w:rPr>
        <w:t>Criminelles</w:t>
      </w:r>
      <w:proofErr w:type="spellEnd"/>
    </w:p>
    <w:p w14:paraId="2AD7096B" w14:textId="77777777" w:rsidR="00F75A26" w:rsidRPr="00F75A26" w:rsidRDefault="00F75A26" w:rsidP="00F75A26">
      <w:pPr>
        <w:autoSpaceDE w:val="0"/>
        <w:autoSpaceDN w:val="0"/>
        <w:adjustRightInd w:val="0"/>
        <w:spacing w:line="276" w:lineRule="auto"/>
        <w:contextualSpacing/>
        <w:jc w:val="both"/>
        <w:rPr>
          <w:rFonts w:cs="Times New Roman"/>
          <w:sz w:val="22"/>
          <w:szCs w:val="22"/>
          <w:lang w:eastAsia="en-AU"/>
        </w:rPr>
      </w:pPr>
      <w:proofErr w:type="spellStart"/>
      <w:r w:rsidRPr="00F75A26">
        <w:rPr>
          <w:rFonts w:cs="Times New Roman"/>
          <w:sz w:val="22"/>
          <w:szCs w:val="22"/>
          <w:lang w:eastAsia="en-AU"/>
        </w:rPr>
        <w:t>Batochime</w:t>
      </w:r>
      <w:proofErr w:type="spellEnd"/>
    </w:p>
    <w:p w14:paraId="1691277D" w14:textId="77777777" w:rsidR="00F75A26" w:rsidRPr="00F75A26" w:rsidRDefault="00F75A26" w:rsidP="00F75A26">
      <w:pPr>
        <w:autoSpaceDE w:val="0"/>
        <w:autoSpaceDN w:val="0"/>
        <w:adjustRightInd w:val="0"/>
        <w:spacing w:line="276" w:lineRule="auto"/>
        <w:contextualSpacing/>
        <w:jc w:val="both"/>
        <w:rPr>
          <w:rFonts w:cs="Times New Roman"/>
          <w:sz w:val="22"/>
          <w:szCs w:val="22"/>
          <w:lang w:eastAsia="en-AU"/>
        </w:rPr>
      </w:pPr>
      <w:proofErr w:type="spellStart"/>
      <w:r w:rsidRPr="00F75A26">
        <w:rPr>
          <w:rFonts w:cs="Times New Roman"/>
          <w:sz w:val="22"/>
          <w:szCs w:val="22"/>
          <w:lang w:eastAsia="en-AU"/>
        </w:rPr>
        <w:t>Universite</w:t>
      </w:r>
      <w:proofErr w:type="spellEnd"/>
      <w:r w:rsidRPr="00F75A26">
        <w:rPr>
          <w:rFonts w:cs="Times New Roman"/>
          <w:sz w:val="22"/>
          <w:szCs w:val="22"/>
          <w:lang w:eastAsia="en-AU"/>
        </w:rPr>
        <w:t xml:space="preserve"> de Lausanne</w:t>
      </w:r>
    </w:p>
    <w:p w14:paraId="59A4A32D" w14:textId="77777777" w:rsidR="00F75A26" w:rsidRPr="00F75A26" w:rsidRDefault="00F75A26" w:rsidP="00F75A26">
      <w:pPr>
        <w:autoSpaceDE w:val="0"/>
        <w:autoSpaceDN w:val="0"/>
        <w:adjustRightInd w:val="0"/>
        <w:spacing w:line="276" w:lineRule="auto"/>
        <w:contextualSpacing/>
        <w:jc w:val="both"/>
        <w:rPr>
          <w:rFonts w:cs="Times New Roman"/>
          <w:sz w:val="22"/>
          <w:szCs w:val="22"/>
          <w:lang w:eastAsia="en-AU"/>
        </w:rPr>
      </w:pPr>
      <w:r w:rsidRPr="00F75A26">
        <w:rPr>
          <w:rFonts w:cs="Times New Roman"/>
          <w:sz w:val="22"/>
          <w:szCs w:val="22"/>
          <w:lang w:eastAsia="en-AU"/>
        </w:rPr>
        <w:t>1015 Lausanne</w:t>
      </w:r>
    </w:p>
    <w:p w14:paraId="26E2016C" w14:textId="2165D8DC" w:rsidR="00CB52BA" w:rsidRPr="00F75A26" w:rsidRDefault="00F75A26" w:rsidP="00F75A26">
      <w:pPr>
        <w:spacing w:line="276" w:lineRule="auto"/>
        <w:rPr>
          <w:rFonts w:cs="Times New Roman"/>
          <w:sz w:val="22"/>
          <w:szCs w:val="22"/>
          <w:lang w:eastAsia="en-AU"/>
        </w:rPr>
      </w:pPr>
      <w:r w:rsidRPr="00F75A26">
        <w:rPr>
          <w:rFonts w:cs="Times New Roman"/>
          <w:sz w:val="22"/>
          <w:szCs w:val="22"/>
          <w:lang w:eastAsia="en-AU"/>
        </w:rPr>
        <w:t>Switzerland</w:t>
      </w:r>
    </w:p>
    <w:p w14:paraId="5B3D312F" w14:textId="5594B9EE" w:rsidR="00F75A26" w:rsidRPr="00F75A26" w:rsidRDefault="00F75A26" w:rsidP="00F75A26">
      <w:pPr>
        <w:spacing w:line="276" w:lineRule="auto"/>
        <w:rPr>
          <w:rFonts w:cs="Times New Roman"/>
          <w:sz w:val="22"/>
          <w:szCs w:val="22"/>
          <w:lang w:eastAsia="en-AU"/>
        </w:rPr>
      </w:pPr>
    </w:p>
    <w:p w14:paraId="35F241E7" w14:textId="77777777" w:rsidR="00F75A26" w:rsidRPr="00F75A26" w:rsidRDefault="00F75A26" w:rsidP="00F75A26">
      <w:pPr>
        <w:spacing w:line="276" w:lineRule="auto"/>
        <w:ind w:left="-567" w:firstLine="567"/>
        <w:contextualSpacing/>
        <w:jc w:val="both"/>
        <w:rPr>
          <w:rFonts w:cs="Times New Roman"/>
          <w:sz w:val="22"/>
          <w:szCs w:val="22"/>
        </w:rPr>
      </w:pPr>
      <w:r w:rsidRPr="00F75A26">
        <w:rPr>
          <w:rFonts w:cs="Times New Roman"/>
          <w:sz w:val="22"/>
          <w:szCs w:val="22"/>
        </w:rPr>
        <w:t>24</w:t>
      </w:r>
      <w:r w:rsidRPr="00F75A26">
        <w:rPr>
          <w:rFonts w:cs="Times New Roman"/>
          <w:sz w:val="22"/>
          <w:szCs w:val="22"/>
          <w:vertAlign w:val="superscript"/>
        </w:rPr>
        <w:t>th</w:t>
      </w:r>
      <w:r w:rsidRPr="00F75A26">
        <w:rPr>
          <w:rFonts w:cs="Times New Roman"/>
          <w:sz w:val="22"/>
          <w:szCs w:val="22"/>
        </w:rPr>
        <w:t xml:space="preserve"> September 2018</w:t>
      </w:r>
    </w:p>
    <w:p w14:paraId="29D70ADE" w14:textId="77777777" w:rsidR="00F75A26" w:rsidRPr="00F75A26" w:rsidRDefault="00F75A26" w:rsidP="00F75A26">
      <w:pPr>
        <w:spacing w:line="276" w:lineRule="auto"/>
        <w:ind w:left="-567"/>
        <w:contextualSpacing/>
        <w:jc w:val="both"/>
        <w:rPr>
          <w:rFonts w:cs="Times New Roman"/>
          <w:sz w:val="22"/>
          <w:szCs w:val="22"/>
        </w:rPr>
      </w:pPr>
    </w:p>
    <w:p w14:paraId="39C8B938" w14:textId="77777777" w:rsidR="00F75A26" w:rsidRPr="00F75A26" w:rsidRDefault="00F75A26" w:rsidP="00F75A26">
      <w:pPr>
        <w:spacing w:line="276" w:lineRule="auto"/>
        <w:contextualSpacing/>
        <w:jc w:val="both"/>
        <w:rPr>
          <w:rFonts w:cs="Times New Roman"/>
          <w:b/>
          <w:sz w:val="22"/>
          <w:szCs w:val="22"/>
        </w:rPr>
      </w:pPr>
      <w:r w:rsidRPr="00F75A26">
        <w:rPr>
          <w:rFonts w:cs="Times New Roman"/>
          <w:b/>
          <w:sz w:val="22"/>
          <w:szCs w:val="22"/>
        </w:rPr>
        <w:t>Original research articles: Latent fingermark detection using functionalised silicon oxide nanoparticles: method optimisation and evaluation</w:t>
      </w:r>
    </w:p>
    <w:p w14:paraId="647679A0" w14:textId="77777777" w:rsidR="00F75A26" w:rsidRPr="00F75A26" w:rsidRDefault="00F75A26" w:rsidP="00F75A26">
      <w:pPr>
        <w:autoSpaceDE w:val="0"/>
        <w:autoSpaceDN w:val="0"/>
        <w:adjustRightInd w:val="0"/>
        <w:spacing w:line="276" w:lineRule="auto"/>
        <w:ind w:hanging="567"/>
        <w:contextualSpacing/>
        <w:jc w:val="both"/>
        <w:rPr>
          <w:rFonts w:cs="Times New Roman"/>
          <w:sz w:val="22"/>
          <w:szCs w:val="22"/>
        </w:rPr>
      </w:pPr>
    </w:p>
    <w:p w14:paraId="3024D8A0" w14:textId="77777777" w:rsidR="00F75A26" w:rsidRPr="00F75A26" w:rsidRDefault="00F75A26" w:rsidP="00F75A26">
      <w:pPr>
        <w:autoSpaceDE w:val="0"/>
        <w:autoSpaceDN w:val="0"/>
        <w:adjustRightInd w:val="0"/>
        <w:spacing w:line="276" w:lineRule="auto"/>
        <w:contextualSpacing/>
        <w:jc w:val="both"/>
        <w:rPr>
          <w:rFonts w:cs="Times New Roman"/>
          <w:b/>
          <w:sz w:val="22"/>
          <w:szCs w:val="22"/>
        </w:rPr>
      </w:pPr>
      <w:r w:rsidRPr="00F75A26">
        <w:rPr>
          <w:rFonts w:cs="Times New Roman"/>
          <w:sz w:val="22"/>
          <w:szCs w:val="22"/>
        </w:rPr>
        <w:t>Dear Professor Margot,</w:t>
      </w:r>
    </w:p>
    <w:p w14:paraId="10974260" w14:textId="77777777" w:rsidR="00F75A26" w:rsidRPr="00F75A26" w:rsidRDefault="00F75A26" w:rsidP="00F75A26">
      <w:pPr>
        <w:autoSpaceDE w:val="0"/>
        <w:autoSpaceDN w:val="0"/>
        <w:adjustRightInd w:val="0"/>
        <w:spacing w:line="276" w:lineRule="auto"/>
        <w:ind w:hanging="567"/>
        <w:contextualSpacing/>
        <w:jc w:val="both"/>
        <w:rPr>
          <w:rFonts w:cs="Times New Roman"/>
          <w:sz w:val="22"/>
          <w:szCs w:val="22"/>
        </w:rPr>
      </w:pPr>
    </w:p>
    <w:p w14:paraId="15DA24F5" w14:textId="77777777" w:rsidR="00F75A26" w:rsidRPr="00F75A26" w:rsidRDefault="00F75A26" w:rsidP="00F75A26">
      <w:pPr>
        <w:autoSpaceDE w:val="0"/>
        <w:autoSpaceDN w:val="0"/>
        <w:adjustRightInd w:val="0"/>
        <w:spacing w:line="276" w:lineRule="auto"/>
        <w:contextualSpacing/>
        <w:jc w:val="both"/>
        <w:rPr>
          <w:rFonts w:cs="Times New Roman"/>
          <w:color w:val="000000" w:themeColor="text1"/>
          <w:sz w:val="22"/>
          <w:szCs w:val="22"/>
        </w:rPr>
      </w:pPr>
      <w:r w:rsidRPr="00F75A26">
        <w:rPr>
          <w:rFonts w:cs="Times New Roman"/>
          <w:sz w:val="22"/>
          <w:szCs w:val="22"/>
        </w:rPr>
        <w:t xml:space="preserve">Please find, herewith, the manuscript we would like to submit to </w:t>
      </w:r>
      <w:r w:rsidRPr="00F75A26">
        <w:rPr>
          <w:rFonts w:cs="Times New Roman"/>
          <w:i/>
          <w:sz w:val="22"/>
          <w:szCs w:val="22"/>
        </w:rPr>
        <w:t>Forensic Science International</w:t>
      </w:r>
      <w:r w:rsidRPr="00F75A26">
        <w:rPr>
          <w:rFonts w:cs="Times New Roman"/>
          <w:sz w:val="22"/>
          <w:szCs w:val="22"/>
        </w:rPr>
        <w:t>. The research investigates the use of a carboxyl-functionalised silicon oxide nanoparticles doped with luminescent ruthenium complex that was previously published for latent fingermark detection (</w:t>
      </w:r>
      <w:r w:rsidRPr="00F75A26">
        <w:rPr>
          <w:rFonts w:cs="Times New Roman"/>
          <w:noProof/>
          <w:sz w:val="22"/>
          <w:szCs w:val="22"/>
        </w:rPr>
        <w:t xml:space="preserve">S. Moret et al., </w:t>
      </w:r>
      <w:r w:rsidRPr="00F75A26">
        <w:rPr>
          <w:rFonts w:cs="Times New Roman"/>
          <w:i/>
          <w:noProof/>
          <w:sz w:val="22"/>
          <w:szCs w:val="22"/>
        </w:rPr>
        <w:t>Forensic Science International</w:t>
      </w:r>
      <w:r w:rsidRPr="00F75A26">
        <w:rPr>
          <w:rFonts w:cs="Times New Roman"/>
          <w:noProof/>
          <w:sz w:val="22"/>
          <w:szCs w:val="22"/>
        </w:rPr>
        <w:t xml:space="preserve"> 259 (2016) 10-18)</w:t>
      </w:r>
      <w:r w:rsidRPr="00F75A26">
        <w:rPr>
          <w:rFonts w:cs="Times New Roman"/>
          <w:sz w:val="22"/>
          <w:szCs w:val="22"/>
        </w:rPr>
        <w:t xml:space="preserve">. It was proposed that the technique </w:t>
      </w:r>
      <w:r w:rsidRPr="00F75A26">
        <w:rPr>
          <w:rFonts w:cs="Times New Roman"/>
          <w:color w:val="000000" w:themeColor="text1"/>
          <w:sz w:val="22"/>
          <w:szCs w:val="22"/>
        </w:rPr>
        <w:t>has the potential to become a breakthrough for latent fingermark detection.</w:t>
      </w:r>
    </w:p>
    <w:p w14:paraId="6CC89ACD" w14:textId="76D4EF87" w:rsidR="00F75A26" w:rsidRPr="00F75A26" w:rsidRDefault="005649D7" w:rsidP="00F75A26">
      <w:pPr>
        <w:autoSpaceDE w:val="0"/>
        <w:autoSpaceDN w:val="0"/>
        <w:adjustRightInd w:val="0"/>
        <w:spacing w:line="276" w:lineRule="auto"/>
        <w:ind w:left="-567"/>
        <w:contextualSpacing/>
        <w:jc w:val="both"/>
        <w:rPr>
          <w:rFonts w:cs="Times New Roman"/>
          <w:color w:val="000000" w:themeColor="text1"/>
          <w:sz w:val="22"/>
          <w:szCs w:val="22"/>
        </w:rPr>
      </w:pPr>
      <w:r>
        <w:rPr>
          <w:rFonts w:cs="Times New Roman"/>
          <w:color w:val="000000" w:themeColor="text1"/>
          <w:sz w:val="22"/>
          <w:szCs w:val="22"/>
        </w:rPr>
        <w:tab/>
      </w:r>
    </w:p>
    <w:p w14:paraId="66E79578" w14:textId="15A44102" w:rsidR="00F75A26" w:rsidRPr="00F75A26" w:rsidRDefault="00F75A26" w:rsidP="00F75A26">
      <w:pPr>
        <w:autoSpaceDE w:val="0"/>
        <w:autoSpaceDN w:val="0"/>
        <w:adjustRightInd w:val="0"/>
        <w:spacing w:line="276" w:lineRule="auto"/>
        <w:contextualSpacing/>
        <w:jc w:val="both"/>
        <w:rPr>
          <w:rFonts w:cs="Times New Roman"/>
          <w:sz w:val="22"/>
          <w:szCs w:val="22"/>
        </w:rPr>
      </w:pPr>
      <w:r w:rsidRPr="00F75A26">
        <w:rPr>
          <w:rFonts w:cs="Times New Roman"/>
          <w:color w:val="000000" w:themeColor="text1"/>
          <w:sz w:val="22"/>
          <w:szCs w:val="22"/>
        </w:rPr>
        <w:t xml:space="preserve">The above-mentioned technique </w:t>
      </w:r>
      <w:r w:rsidR="00983A41">
        <w:rPr>
          <w:rFonts w:cs="Times New Roman"/>
          <w:color w:val="000000" w:themeColor="text1"/>
          <w:sz w:val="22"/>
          <w:szCs w:val="22"/>
        </w:rPr>
        <w:t>was</w:t>
      </w:r>
      <w:r w:rsidRPr="00F75A26">
        <w:rPr>
          <w:rFonts w:cs="Times New Roman"/>
          <w:color w:val="000000" w:themeColor="text1"/>
          <w:sz w:val="22"/>
          <w:szCs w:val="22"/>
        </w:rPr>
        <w:t xml:space="preserve"> further evaluated in the present research. </w:t>
      </w:r>
      <w:r w:rsidRPr="00F75A26">
        <w:rPr>
          <w:rFonts w:cs="Times New Roman"/>
          <w:sz w:val="22"/>
          <w:szCs w:val="22"/>
        </w:rPr>
        <w:t>Modification and optimisation of the or</w:t>
      </w:r>
      <w:r w:rsidR="00983A41">
        <w:rPr>
          <w:rFonts w:cs="Times New Roman"/>
          <w:sz w:val="22"/>
          <w:szCs w:val="22"/>
        </w:rPr>
        <w:t>iginal detection parameters were</w:t>
      </w:r>
      <w:r w:rsidRPr="00F75A26">
        <w:rPr>
          <w:rFonts w:cs="Times New Roman"/>
          <w:sz w:val="22"/>
          <w:szCs w:val="22"/>
        </w:rPr>
        <w:t xml:space="preserve"> performed. A set of modified detection parameters was suggested and wa</w:t>
      </w:r>
      <w:r w:rsidR="00E6026A">
        <w:rPr>
          <w:rFonts w:cs="Times New Roman"/>
          <w:sz w:val="22"/>
          <w:szCs w:val="22"/>
        </w:rPr>
        <w:t xml:space="preserve">s found to produce good </w:t>
      </w:r>
      <w:r w:rsidRPr="00F75A26">
        <w:rPr>
          <w:rFonts w:cs="Times New Roman"/>
          <w:sz w:val="22"/>
          <w:szCs w:val="22"/>
        </w:rPr>
        <w:t>results for latent fingermark detection. A comparison study was undertaken between the two sets of detection parameters. It was concluded that the modified detection parameters can detect latent fingermarks with superior enhancement quality compared to the published method.</w:t>
      </w:r>
    </w:p>
    <w:p w14:paraId="5D5E051E" w14:textId="3F5D2E97" w:rsidR="00F75A26" w:rsidRPr="00F75A26" w:rsidRDefault="00F8108E" w:rsidP="00F75A26">
      <w:pPr>
        <w:autoSpaceDE w:val="0"/>
        <w:autoSpaceDN w:val="0"/>
        <w:adjustRightInd w:val="0"/>
        <w:spacing w:line="276" w:lineRule="auto"/>
        <w:ind w:left="-567"/>
        <w:contextualSpacing/>
        <w:jc w:val="both"/>
        <w:rPr>
          <w:rFonts w:cs="Times New Roman"/>
          <w:sz w:val="22"/>
          <w:szCs w:val="22"/>
        </w:rPr>
      </w:pPr>
      <w:r>
        <w:rPr>
          <w:rFonts w:cs="Times New Roman"/>
          <w:sz w:val="22"/>
          <w:szCs w:val="22"/>
        </w:rPr>
        <w:tab/>
      </w:r>
    </w:p>
    <w:p w14:paraId="7AF738A5" w14:textId="3CFF4B07" w:rsidR="00F75A26" w:rsidRPr="00F75A26" w:rsidRDefault="00F75A26" w:rsidP="00F75A26">
      <w:pPr>
        <w:autoSpaceDE w:val="0"/>
        <w:autoSpaceDN w:val="0"/>
        <w:adjustRightInd w:val="0"/>
        <w:spacing w:line="276" w:lineRule="auto"/>
        <w:contextualSpacing/>
        <w:jc w:val="both"/>
        <w:rPr>
          <w:rFonts w:cs="Arial"/>
          <w:sz w:val="22"/>
          <w:szCs w:val="22"/>
          <w:lang w:eastAsia="en-AU"/>
        </w:rPr>
      </w:pPr>
      <w:r w:rsidRPr="00F75A26">
        <w:rPr>
          <w:rFonts w:cs="Arial"/>
          <w:sz w:val="22"/>
          <w:szCs w:val="22"/>
          <w:lang w:eastAsia="en-AU"/>
        </w:rPr>
        <w:t>We believe this manuscript will provide the forensic sci</w:t>
      </w:r>
      <w:r w:rsidR="00D71A63">
        <w:rPr>
          <w:rFonts w:cs="Arial"/>
          <w:sz w:val="22"/>
          <w:szCs w:val="22"/>
          <w:lang w:eastAsia="en-AU"/>
        </w:rPr>
        <w:t xml:space="preserve">ence community with a valuable </w:t>
      </w:r>
      <w:r w:rsidRPr="00F75A26">
        <w:rPr>
          <w:rFonts w:cs="Arial"/>
          <w:sz w:val="22"/>
          <w:szCs w:val="22"/>
          <w:lang w:eastAsia="en-AU"/>
        </w:rPr>
        <w:t>contribution to the field.</w:t>
      </w:r>
      <w:bookmarkStart w:id="0" w:name="_GoBack"/>
      <w:bookmarkEnd w:id="0"/>
    </w:p>
    <w:p w14:paraId="79450F98" w14:textId="389F2419" w:rsidR="00F75A26" w:rsidRPr="00F75A26" w:rsidRDefault="005758FA" w:rsidP="00F75A26">
      <w:pPr>
        <w:autoSpaceDE w:val="0"/>
        <w:autoSpaceDN w:val="0"/>
        <w:adjustRightInd w:val="0"/>
        <w:spacing w:line="276" w:lineRule="auto"/>
        <w:ind w:left="-567"/>
        <w:contextualSpacing/>
        <w:jc w:val="both"/>
        <w:rPr>
          <w:rFonts w:cs="Arial"/>
          <w:sz w:val="22"/>
          <w:szCs w:val="22"/>
          <w:lang w:eastAsia="en-AU"/>
        </w:rPr>
      </w:pPr>
      <w:r>
        <w:rPr>
          <w:rFonts w:cs="Arial"/>
          <w:sz w:val="22"/>
          <w:szCs w:val="22"/>
          <w:lang w:eastAsia="en-AU"/>
        </w:rPr>
        <w:tab/>
      </w:r>
    </w:p>
    <w:p w14:paraId="69742B95" w14:textId="77777777" w:rsidR="00F75A26" w:rsidRPr="00F75A26" w:rsidRDefault="00F75A26" w:rsidP="00F75A26">
      <w:pPr>
        <w:autoSpaceDE w:val="0"/>
        <w:autoSpaceDN w:val="0"/>
        <w:adjustRightInd w:val="0"/>
        <w:spacing w:line="276" w:lineRule="auto"/>
        <w:contextualSpacing/>
        <w:jc w:val="both"/>
        <w:rPr>
          <w:rFonts w:cs="Arial"/>
          <w:sz w:val="22"/>
          <w:szCs w:val="22"/>
          <w:lang w:eastAsia="en-AU"/>
        </w:rPr>
      </w:pPr>
      <w:r w:rsidRPr="00F75A26">
        <w:rPr>
          <w:rFonts w:cs="Arial"/>
          <w:sz w:val="22"/>
          <w:szCs w:val="22"/>
          <w:lang w:eastAsia="en-AU"/>
        </w:rPr>
        <w:t>Yours Sincerely,</w:t>
      </w:r>
    </w:p>
    <w:p w14:paraId="0CD301A6" w14:textId="77777777" w:rsidR="00F75A26" w:rsidRPr="00F75A26" w:rsidRDefault="00F75A26" w:rsidP="00F75A26">
      <w:pPr>
        <w:spacing w:line="276" w:lineRule="auto"/>
        <w:rPr>
          <w:rFonts w:cs="Times New Roman"/>
          <w:sz w:val="22"/>
          <w:szCs w:val="22"/>
        </w:rPr>
      </w:pPr>
    </w:p>
    <w:p w14:paraId="45ADC1D7" w14:textId="74687AA0" w:rsidR="00F75A26" w:rsidRPr="002056A9" w:rsidRDefault="00F75A26" w:rsidP="0059430C">
      <w:pPr>
        <w:spacing w:line="276" w:lineRule="auto"/>
        <w:rPr>
          <w:rFonts w:cs="Times New Roman"/>
          <w:b/>
          <w:sz w:val="22"/>
          <w:szCs w:val="22"/>
        </w:rPr>
      </w:pPr>
      <w:r w:rsidRPr="002056A9">
        <w:rPr>
          <w:rFonts w:cs="Times New Roman"/>
          <w:b/>
          <w:sz w:val="22"/>
          <w:szCs w:val="22"/>
        </w:rPr>
        <w:t>Po Lun Timothy Lee</w:t>
      </w:r>
    </w:p>
    <w:p w14:paraId="67353BC4" w14:textId="77777777" w:rsidR="00080BAF" w:rsidRPr="00F75A26" w:rsidRDefault="00080BAF" w:rsidP="0059430C">
      <w:pPr>
        <w:spacing w:line="276" w:lineRule="auto"/>
        <w:rPr>
          <w:rFonts w:cs="Times New Roman"/>
          <w:sz w:val="22"/>
          <w:szCs w:val="22"/>
        </w:rPr>
      </w:pPr>
    </w:p>
    <w:p w14:paraId="659266B6" w14:textId="0B7B9DF2" w:rsidR="0031619C" w:rsidRDefault="0031619C" w:rsidP="0059430C">
      <w:pPr>
        <w:spacing w:line="276" w:lineRule="auto"/>
        <w:rPr>
          <w:color w:val="000000" w:themeColor="text1"/>
          <w:sz w:val="18"/>
          <w:szCs w:val="18"/>
        </w:rPr>
      </w:pPr>
      <w:r>
        <w:rPr>
          <w:color w:val="000000" w:themeColor="text1"/>
          <w:sz w:val="18"/>
          <w:szCs w:val="18"/>
        </w:rPr>
        <w:t>PhD Candidate</w:t>
      </w:r>
      <w:r w:rsidR="00EF765A">
        <w:rPr>
          <w:color w:val="000000" w:themeColor="text1"/>
          <w:sz w:val="18"/>
          <w:szCs w:val="18"/>
        </w:rPr>
        <w:t xml:space="preserve"> in Forensic Science</w:t>
      </w:r>
    </w:p>
    <w:p w14:paraId="37609FFA" w14:textId="593BC8C7" w:rsidR="00F75A26" w:rsidRPr="001A6168" w:rsidRDefault="00F75A26" w:rsidP="0059430C">
      <w:pPr>
        <w:spacing w:line="276" w:lineRule="auto"/>
        <w:rPr>
          <w:color w:val="000000" w:themeColor="text1"/>
          <w:sz w:val="18"/>
          <w:szCs w:val="18"/>
        </w:rPr>
      </w:pPr>
      <w:r w:rsidRPr="001A6168">
        <w:rPr>
          <w:color w:val="000000" w:themeColor="text1"/>
          <w:sz w:val="18"/>
          <w:szCs w:val="18"/>
        </w:rPr>
        <w:t>School of Science and Health</w:t>
      </w:r>
    </w:p>
    <w:p w14:paraId="10E61683" w14:textId="77777777" w:rsidR="00F75A26" w:rsidRPr="001A6168" w:rsidRDefault="00F75A26" w:rsidP="0059430C">
      <w:pPr>
        <w:spacing w:line="276" w:lineRule="auto"/>
        <w:rPr>
          <w:color w:val="000000" w:themeColor="text1"/>
          <w:sz w:val="18"/>
          <w:szCs w:val="18"/>
        </w:rPr>
      </w:pPr>
      <w:r w:rsidRPr="001A6168">
        <w:rPr>
          <w:color w:val="000000" w:themeColor="text1"/>
          <w:sz w:val="18"/>
          <w:szCs w:val="18"/>
        </w:rPr>
        <w:t>Western Sydney University</w:t>
      </w:r>
    </w:p>
    <w:p w14:paraId="65FA4726" w14:textId="77777777" w:rsidR="00F75A26" w:rsidRPr="001A6168" w:rsidRDefault="00F75A26" w:rsidP="0059430C">
      <w:pPr>
        <w:spacing w:line="276" w:lineRule="auto"/>
        <w:rPr>
          <w:color w:val="000000" w:themeColor="text1"/>
          <w:sz w:val="18"/>
          <w:szCs w:val="18"/>
        </w:rPr>
      </w:pPr>
      <w:r w:rsidRPr="001A6168">
        <w:rPr>
          <w:color w:val="000000" w:themeColor="text1"/>
          <w:sz w:val="18"/>
          <w:szCs w:val="18"/>
        </w:rPr>
        <w:t>Richmond, NSW 2753</w:t>
      </w:r>
    </w:p>
    <w:p w14:paraId="4D887969" w14:textId="77777777" w:rsidR="00F75A26" w:rsidRPr="001A6168" w:rsidRDefault="00F75A26" w:rsidP="0059430C">
      <w:pPr>
        <w:spacing w:line="276" w:lineRule="auto"/>
        <w:rPr>
          <w:color w:val="000000" w:themeColor="text1"/>
          <w:sz w:val="18"/>
          <w:szCs w:val="18"/>
        </w:rPr>
      </w:pPr>
      <w:r w:rsidRPr="001A6168">
        <w:rPr>
          <w:color w:val="000000" w:themeColor="text1"/>
          <w:sz w:val="18"/>
          <w:szCs w:val="18"/>
        </w:rPr>
        <w:t>Australia</w:t>
      </w:r>
    </w:p>
    <w:p w14:paraId="07A68D9C" w14:textId="77777777" w:rsidR="00F75A26" w:rsidRPr="001A6168" w:rsidRDefault="00F75A26" w:rsidP="0059430C">
      <w:pPr>
        <w:spacing w:line="276" w:lineRule="auto"/>
        <w:rPr>
          <w:color w:val="000000" w:themeColor="text1"/>
          <w:sz w:val="18"/>
          <w:szCs w:val="18"/>
        </w:rPr>
      </w:pPr>
      <w:r w:rsidRPr="001A6168">
        <w:rPr>
          <w:color w:val="000000" w:themeColor="text1"/>
          <w:sz w:val="18"/>
          <w:szCs w:val="18"/>
        </w:rPr>
        <w:t>Phone: +61 2 4570 1183</w:t>
      </w:r>
    </w:p>
    <w:p w14:paraId="750AE3BE" w14:textId="1B9352B2" w:rsidR="00F75A26" w:rsidRPr="001A6168" w:rsidRDefault="00F75A26" w:rsidP="0059430C">
      <w:pPr>
        <w:spacing w:line="276" w:lineRule="auto"/>
        <w:rPr>
          <w:rFonts w:ascii="Calibri" w:eastAsia="Times New Roman" w:hAnsi="Calibri" w:cs="Times New Roman"/>
          <w:color w:val="000000" w:themeColor="text1"/>
          <w:sz w:val="18"/>
          <w:szCs w:val="18"/>
          <w:u w:val="single"/>
        </w:rPr>
      </w:pPr>
      <w:r w:rsidRPr="001A6168">
        <w:rPr>
          <w:color w:val="000000" w:themeColor="text1"/>
          <w:sz w:val="18"/>
          <w:szCs w:val="18"/>
        </w:rPr>
        <w:t>E-mail: timothy.lee@westernsydney.edu.au</w:t>
      </w:r>
    </w:p>
    <w:sectPr w:rsidR="00F75A26" w:rsidRPr="001A6168" w:rsidSect="00F75A26">
      <w:headerReference w:type="default" r:id="rId6"/>
      <w:pgSz w:w="11900" w:h="16840"/>
      <w:pgMar w:top="1440" w:right="1080" w:bottom="1440" w:left="1080" w:header="708" w:footer="708" w:gutter="0"/>
      <w:cols w:space="708"/>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53D667" w14:textId="77777777" w:rsidR="00544EBE" w:rsidRDefault="00544EBE" w:rsidP="00F75A26">
      <w:r>
        <w:separator/>
      </w:r>
    </w:p>
  </w:endnote>
  <w:endnote w:type="continuationSeparator" w:id="0">
    <w:p w14:paraId="11753528" w14:textId="77777777" w:rsidR="00544EBE" w:rsidRDefault="00544EBE" w:rsidP="00F75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04FEE9" w14:textId="77777777" w:rsidR="00544EBE" w:rsidRDefault="00544EBE" w:rsidP="00F75A26">
      <w:r>
        <w:separator/>
      </w:r>
    </w:p>
  </w:footnote>
  <w:footnote w:type="continuationSeparator" w:id="0">
    <w:p w14:paraId="2B0C81E2" w14:textId="77777777" w:rsidR="00544EBE" w:rsidRDefault="00544EBE" w:rsidP="00F75A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95924F" w14:textId="762FD4B0" w:rsidR="00F75A26" w:rsidRDefault="00F75A26">
    <w:pPr>
      <w:pStyle w:val="Header"/>
    </w:pPr>
    <w:r>
      <w:rPr>
        <w:noProof/>
        <w:lang w:eastAsia="en-AU"/>
      </w:rPr>
      <w:drawing>
        <wp:anchor distT="0" distB="0" distL="114300" distR="114300" simplePos="0" relativeHeight="251659264" behindDoc="1" locked="0" layoutInCell="1" allowOverlap="1" wp14:anchorId="23FF6D82" wp14:editId="2B3BBC2C">
          <wp:simplePos x="0" y="0"/>
          <wp:positionH relativeFrom="column">
            <wp:posOffset>-677333</wp:posOffset>
          </wp:positionH>
          <wp:positionV relativeFrom="paragraph">
            <wp:posOffset>-720513</wp:posOffset>
          </wp:positionV>
          <wp:extent cx="7542530" cy="11251330"/>
          <wp:effectExtent l="0" t="0" r="0" b="0"/>
          <wp:wrapNone/>
          <wp:docPr id="4" name="Picture 4" descr="C02P90WGFY14:Users:charlottefarani:Desktop:official name change:Name Change Versions:BRND0001 Letterhead_2 NEW For Word.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02P90WGFY14:Users:charlottefarani:Desktop:official name change:Name Change Versions:BRND0001 Letterhead_2 NEW For Word.pd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6081" cy="112715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A26"/>
    <w:rsid w:val="00031CC7"/>
    <w:rsid w:val="000322BB"/>
    <w:rsid w:val="00035090"/>
    <w:rsid w:val="000558DD"/>
    <w:rsid w:val="00060892"/>
    <w:rsid w:val="00080BAF"/>
    <w:rsid w:val="00081A87"/>
    <w:rsid w:val="000907FD"/>
    <w:rsid w:val="00096C94"/>
    <w:rsid w:val="000972D5"/>
    <w:rsid w:val="000977AD"/>
    <w:rsid w:val="000A138C"/>
    <w:rsid w:val="000A32F5"/>
    <w:rsid w:val="000A5A1D"/>
    <w:rsid w:val="000D672F"/>
    <w:rsid w:val="000E5D67"/>
    <w:rsid w:val="000F1677"/>
    <w:rsid w:val="000F41B9"/>
    <w:rsid w:val="00107A1D"/>
    <w:rsid w:val="001170E3"/>
    <w:rsid w:val="0012427D"/>
    <w:rsid w:val="00134074"/>
    <w:rsid w:val="00157B05"/>
    <w:rsid w:val="00163742"/>
    <w:rsid w:val="00170CFF"/>
    <w:rsid w:val="001742F4"/>
    <w:rsid w:val="00180221"/>
    <w:rsid w:val="001818F4"/>
    <w:rsid w:val="0018212C"/>
    <w:rsid w:val="001906F6"/>
    <w:rsid w:val="001A6168"/>
    <w:rsid w:val="001C2915"/>
    <w:rsid w:val="001C2E39"/>
    <w:rsid w:val="001D7CDA"/>
    <w:rsid w:val="001E3AD4"/>
    <w:rsid w:val="001F5522"/>
    <w:rsid w:val="002031F4"/>
    <w:rsid w:val="002056A9"/>
    <w:rsid w:val="002147AA"/>
    <w:rsid w:val="00222266"/>
    <w:rsid w:val="00226D6F"/>
    <w:rsid w:val="00232F6F"/>
    <w:rsid w:val="00233F99"/>
    <w:rsid w:val="002453E5"/>
    <w:rsid w:val="00257456"/>
    <w:rsid w:val="00273531"/>
    <w:rsid w:val="002764A0"/>
    <w:rsid w:val="00276BCF"/>
    <w:rsid w:val="0029748F"/>
    <w:rsid w:val="002A7064"/>
    <w:rsid w:val="002B4075"/>
    <w:rsid w:val="002B67B5"/>
    <w:rsid w:val="002D3E08"/>
    <w:rsid w:val="002F111D"/>
    <w:rsid w:val="002F4AED"/>
    <w:rsid w:val="00302B27"/>
    <w:rsid w:val="00303386"/>
    <w:rsid w:val="00312E02"/>
    <w:rsid w:val="0031619C"/>
    <w:rsid w:val="00317B80"/>
    <w:rsid w:val="00323737"/>
    <w:rsid w:val="00345802"/>
    <w:rsid w:val="0034671F"/>
    <w:rsid w:val="003503A1"/>
    <w:rsid w:val="00353C4F"/>
    <w:rsid w:val="00366FE2"/>
    <w:rsid w:val="00374C46"/>
    <w:rsid w:val="003757C9"/>
    <w:rsid w:val="00396C96"/>
    <w:rsid w:val="003A4A17"/>
    <w:rsid w:val="003C56AF"/>
    <w:rsid w:val="003C6BEE"/>
    <w:rsid w:val="003E3C78"/>
    <w:rsid w:val="0040200A"/>
    <w:rsid w:val="00417310"/>
    <w:rsid w:val="0042238E"/>
    <w:rsid w:val="00426056"/>
    <w:rsid w:val="0043063D"/>
    <w:rsid w:val="00453746"/>
    <w:rsid w:val="00454814"/>
    <w:rsid w:val="0049313E"/>
    <w:rsid w:val="004B5CF8"/>
    <w:rsid w:val="004C1DD2"/>
    <w:rsid w:val="004C41EB"/>
    <w:rsid w:val="004D7EC3"/>
    <w:rsid w:val="004F5652"/>
    <w:rsid w:val="004F5A5F"/>
    <w:rsid w:val="005010DE"/>
    <w:rsid w:val="00513744"/>
    <w:rsid w:val="00522393"/>
    <w:rsid w:val="005246E9"/>
    <w:rsid w:val="00544EBE"/>
    <w:rsid w:val="005459AC"/>
    <w:rsid w:val="00546334"/>
    <w:rsid w:val="005649D7"/>
    <w:rsid w:val="00565BE7"/>
    <w:rsid w:val="005758FA"/>
    <w:rsid w:val="00581DB7"/>
    <w:rsid w:val="005850A9"/>
    <w:rsid w:val="0059430C"/>
    <w:rsid w:val="00595F06"/>
    <w:rsid w:val="005A6213"/>
    <w:rsid w:val="005E33F6"/>
    <w:rsid w:val="005E45D9"/>
    <w:rsid w:val="00615EF0"/>
    <w:rsid w:val="006303EC"/>
    <w:rsid w:val="00634432"/>
    <w:rsid w:val="00661974"/>
    <w:rsid w:val="0067197D"/>
    <w:rsid w:val="0068006A"/>
    <w:rsid w:val="00680491"/>
    <w:rsid w:val="0068096C"/>
    <w:rsid w:val="0068349F"/>
    <w:rsid w:val="006A124E"/>
    <w:rsid w:val="006A7850"/>
    <w:rsid w:val="006B1443"/>
    <w:rsid w:val="006C03C9"/>
    <w:rsid w:val="006C6667"/>
    <w:rsid w:val="006D12A1"/>
    <w:rsid w:val="006E5C6B"/>
    <w:rsid w:val="00701C9B"/>
    <w:rsid w:val="00702641"/>
    <w:rsid w:val="00706DF3"/>
    <w:rsid w:val="00715C45"/>
    <w:rsid w:val="00722E43"/>
    <w:rsid w:val="0074013F"/>
    <w:rsid w:val="00740288"/>
    <w:rsid w:val="00743D85"/>
    <w:rsid w:val="00752099"/>
    <w:rsid w:val="00770F6A"/>
    <w:rsid w:val="00782C88"/>
    <w:rsid w:val="00790E2D"/>
    <w:rsid w:val="007959C0"/>
    <w:rsid w:val="007B26F3"/>
    <w:rsid w:val="007B367B"/>
    <w:rsid w:val="007F15AE"/>
    <w:rsid w:val="007F3441"/>
    <w:rsid w:val="007F7BD7"/>
    <w:rsid w:val="00815ED8"/>
    <w:rsid w:val="00816307"/>
    <w:rsid w:val="00816E09"/>
    <w:rsid w:val="0082039F"/>
    <w:rsid w:val="00820863"/>
    <w:rsid w:val="00836C75"/>
    <w:rsid w:val="00860D6C"/>
    <w:rsid w:val="00863085"/>
    <w:rsid w:val="00881B07"/>
    <w:rsid w:val="008908DE"/>
    <w:rsid w:val="00891B1F"/>
    <w:rsid w:val="008A0324"/>
    <w:rsid w:val="008D2251"/>
    <w:rsid w:val="008E6914"/>
    <w:rsid w:val="008E695E"/>
    <w:rsid w:val="008F607D"/>
    <w:rsid w:val="00901365"/>
    <w:rsid w:val="00902632"/>
    <w:rsid w:val="00936B26"/>
    <w:rsid w:val="009430F0"/>
    <w:rsid w:val="009569E4"/>
    <w:rsid w:val="00957BF4"/>
    <w:rsid w:val="00961378"/>
    <w:rsid w:val="009772BE"/>
    <w:rsid w:val="0098237F"/>
    <w:rsid w:val="00983A41"/>
    <w:rsid w:val="00996F0E"/>
    <w:rsid w:val="009A6762"/>
    <w:rsid w:val="009B7AE5"/>
    <w:rsid w:val="009D424B"/>
    <w:rsid w:val="009E7C45"/>
    <w:rsid w:val="00A15F53"/>
    <w:rsid w:val="00A16BAD"/>
    <w:rsid w:val="00A31D3A"/>
    <w:rsid w:val="00A321C4"/>
    <w:rsid w:val="00A32602"/>
    <w:rsid w:val="00A32842"/>
    <w:rsid w:val="00A464D4"/>
    <w:rsid w:val="00A63164"/>
    <w:rsid w:val="00A63770"/>
    <w:rsid w:val="00A67D44"/>
    <w:rsid w:val="00A8453F"/>
    <w:rsid w:val="00A859E8"/>
    <w:rsid w:val="00A85E4C"/>
    <w:rsid w:val="00AA0753"/>
    <w:rsid w:val="00AB357D"/>
    <w:rsid w:val="00AD0950"/>
    <w:rsid w:val="00AD3AC9"/>
    <w:rsid w:val="00AE3B0D"/>
    <w:rsid w:val="00B277DB"/>
    <w:rsid w:val="00B33D5C"/>
    <w:rsid w:val="00B36FDE"/>
    <w:rsid w:val="00B44AF4"/>
    <w:rsid w:val="00B63FCE"/>
    <w:rsid w:val="00B73D14"/>
    <w:rsid w:val="00B77FE8"/>
    <w:rsid w:val="00B824DA"/>
    <w:rsid w:val="00B8400C"/>
    <w:rsid w:val="00B90BB8"/>
    <w:rsid w:val="00B9266D"/>
    <w:rsid w:val="00BA6FE6"/>
    <w:rsid w:val="00BB111C"/>
    <w:rsid w:val="00BB30A9"/>
    <w:rsid w:val="00BC4863"/>
    <w:rsid w:val="00C00659"/>
    <w:rsid w:val="00C041AD"/>
    <w:rsid w:val="00C15086"/>
    <w:rsid w:val="00C167BC"/>
    <w:rsid w:val="00C27DD4"/>
    <w:rsid w:val="00C41F17"/>
    <w:rsid w:val="00C44AD3"/>
    <w:rsid w:val="00C46EDF"/>
    <w:rsid w:val="00C60DA0"/>
    <w:rsid w:val="00C67B5D"/>
    <w:rsid w:val="00C80AAB"/>
    <w:rsid w:val="00C94396"/>
    <w:rsid w:val="00C94D72"/>
    <w:rsid w:val="00CA2987"/>
    <w:rsid w:val="00CA2F99"/>
    <w:rsid w:val="00CA398C"/>
    <w:rsid w:val="00CA7444"/>
    <w:rsid w:val="00CB1E93"/>
    <w:rsid w:val="00CB52BA"/>
    <w:rsid w:val="00CB5589"/>
    <w:rsid w:val="00CD1EC0"/>
    <w:rsid w:val="00CE2C5B"/>
    <w:rsid w:val="00CE2E9E"/>
    <w:rsid w:val="00CE5261"/>
    <w:rsid w:val="00CF44AD"/>
    <w:rsid w:val="00CF786E"/>
    <w:rsid w:val="00CF7DE0"/>
    <w:rsid w:val="00D01663"/>
    <w:rsid w:val="00D07442"/>
    <w:rsid w:val="00D122E2"/>
    <w:rsid w:val="00D16531"/>
    <w:rsid w:val="00D422E6"/>
    <w:rsid w:val="00D436F5"/>
    <w:rsid w:val="00D4773C"/>
    <w:rsid w:val="00D71A63"/>
    <w:rsid w:val="00D92C5C"/>
    <w:rsid w:val="00D9497A"/>
    <w:rsid w:val="00D977FF"/>
    <w:rsid w:val="00D978E5"/>
    <w:rsid w:val="00DA2DDE"/>
    <w:rsid w:val="00DA397B"/>
    <w:rsid w:val="00DD5EC6"/>
    <w:rsid w:val="00DE33B1"/>
    <w:rsid w:val="00DF1658"/>
    <w:rsid w:val="00E016B1"/>
    <w:rsid w:val="00E0401D"/>
    <w:rsid w:val="00E122B4"/>
    <w:rsid w:val="00E15EB2"/>
    <w:rsid w:val="00E42557"/>
    <w:rsid w:val="00E514CE"/>
    <w:rsid w:val="00E6026A"/>
    <w:rsid w:val="00E67E62"/>
    <w:rsid w:val="00E73052"/>
    <w:rsid w:val="00E97142"/>
    <w:rsid w:val="00EA7578"/>
    <w:rsid w:val="00EB73FA"/>
    <w:rsid w:val="00EE3E65"/>
    <w:rsid w:val="00EE77C2"/>
    <w:rsid w:val="00EF2FA6"/>
    <w:rsid w:val="00EF765A"/>
    <w:rsid w:val="00F052C2"/>
    <w:rsid w:val="00F05B4E"/>
    <w:rsid w:val="00F13173"/>
    <w:rsid w:val="00F23DD6"/>
    <w:rsid w:val="00F66601"/>
    <w:rsid w:val="00F6759B"/>
    <w:rsid w:val="00F73169"/>
    <w:rsid w:val="00F75A26"/>
    <w:rsid w:val="00F76F93"/>
    <w:rsid w:val="00F8108E"/>
    <w:rsid w:val="00F85882"/>
    <w:rsid w:val="00F929CB"/>
    <w:rsid w:val="00FA4250"/>
    <w:rsid w:val="00FB263B"/>
    <w:rsid w:val="00FB4D42"/>
    <w:rsid w:val="00FB50B1"/>
    <w:rsid w:val="00FD2876"/>
    <w:rsid w:val="00FD61D7"/>
    <w:rsid w:val="00FD6485"/>
    <w:rsid w:val="00FE0CF0"/>
    <w:rsid w:val="00FF1CEA"/>
    <w:rsid w:val="00FF57E5"/>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787739"/>
  <w14:defaultImageDpi w14:val="32767"/>
  <w15:chartTrackingRefBased/>
  <w15:docId w15:val="{85CE0DC6-7522-E94D-B8C2-E93DB74D2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SimSun" w:hAnsiTheme="minorHAnsi" w:cstheme="minorBidi"/>
        <w:sz w:val="24"/>
        <w:szCs w:val="24"/>
        <w:lang w:val="en-GB"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aliases w:val="Table Title"/>
    <w:basedOn w:val="Normal"/>
    <w:next w:val="Normal"/>
    <w:uiPriority w:val="35"/>
    <w:unhideWhenUsed/>
    <w:qFormat/>
    <w:rsid w:val="009772BE"/>
    <w:pPr>
      <w:spacing w:after="120"/>
      <w:contextualSpacing/>
    </w:pPr>
    <w:rPr>
      <w:rFonts w:ascii="Times New Roman" w:hAnsi="Times New Roman" w:cs="Times New Roman"/>
      <w:i/>
      <w:iCs/>
      <w:color w:val="000000" w:themeColor="text1"/>
      <w:szCs w:val="18"/>
      <w:lang w:val="en-US"/>
    </w:rPr>
  </w:style>
  <w:style w:type="paragraph" w:customStyle="1" w:styleId="EndNoteBibliography">
    <w:name w:val="EndNote Bibliography"/>
    <w:basedOn w:val="Normal"/>
    <w:link w:val="EndNoteBibliographyChar"/>
    <w:autoRedefine/>
    <w:qFormat/>
    <w:rsid w:val="007F7BD7"/>
    <w:pPr>
      <w:spacing w:line="480" w:lineRule="auto"/>
      <w:jc w:val="both"/>
    </w:pPr>
    <w:rPr>
      <w:rFonts w:ascii="Times New Roman" w:hAnsi="Times New Roman" w:cs="Calibri"/>
    </w:rPr>
  </w:style>
  <w:style w:type="character" w:customStyle="1" w:styleId="EndNoteBibliographyChar">
    <w:name w:val="EndNote Bibliography Char"/>
    <w:basedOn w:val="DefaultParagraphFont"/>
    <w:link w:val="EndNoteBibliography"/>
    <w:rsid w:val="007F7BD7"/>
    <w:rPr>
      <w:rFonts w:ascii="Times New Roman" w:hAnsi="Times New Roman" w:cs="Calibri"/>
      <w:lang w:val="en-AU"/>
    </w:rPr>
  </w:style>
  <w:style w:type="paragraph" w:styleId="Bibliography">
    <w:name w:val="Bibliography"/>
    <w:basedOn w:val="Normal"/>
    <w:next w:val="Normal"/>
    <w:autoRedefine/>
    <w:uiPriority w:val="37"/>
    <w:unhideWhenUsed/>
    <w:qFormat/>
    <w:rsid w:val="007F7BD7"/>
    <w:pPr>
      <w:spacing w:line="480" w:lineRule="auto"/>
    </w:pPr>
    <w:rPr>
      <w:rFonts w:ascii="Times New Roman" w:hAnsi="Times New Roman"/>
    </w:rPr>
  </w:style>
  <w:style w:type="paragraph" w:styleId="Header">
    <w:name w:val="header"/>
    <w:basedOn w:val="Normal"/>
    <w:link w:val="HeaderChar"/>
    <w:uiPriority w:val="99"/>
    <w:unhideWhenUsed/>
    <w:rsid w:val="00F75A26"/>
    <w:pPr>
      <w:tabs>
        <w:tab w:val="center" w:pos="4513"/>
        <w:tab w:val="right" w:pos="9026"/>
      </w:tabs>
    </w:pPr>
  </w:style>
  <w:style w:type="character" w:customStyle="1" w:styleId="HeaderChar">
    <w:name w:val="Header Char"/>
    <w:basedOn w:val="DefaultParagraphFont"/>
    <w:link w:val="Header"/>
    <w:uiPriority w:val="99"/>
    <w:rsid w:val="00F75A26"/>
    <w:rPr>
      <w:lang w:val="en-AU"/>
    </w:rPr>
  </w:style>
  <w:style w:type="paragraph" w:styleId="Footer">
    <w:name w:val="footer"/>
    <w:basedOn w:val="Normal"/>
    <w:link w:val="FooterChar"/>
    <w:uiPriority w:val="99"/>
    <w:unhideWhenUsed/>
    <w:rsid w:val="00F75A26"/>
    <w:pPr>
      <w:tabs>
        <w:tab w:val="center" w:pos="4513"/>
        <w:tab w:val="right" w:pos="9026"/>
      </w:tabs>
    </w:pPr>
  </w:style>
  <w:style w:type="character" w:customStyle="1" w:styleId="FooterChar">
    <w:name w:val="Footer Char"/>
    <w:basedOn w:val="DefaultParagraphFont"/>
    <w:link w:val="Footer"/>
    <w:uiPriority w:val="99"/>
    <w:rsid w:val="00F75A26"/>
    <w:rPr>
      <w:lang w:val="en-AU"/>
    </w:rPr>
  </w:style>
  <w:style w:type="character" w:styleId="Hyperlink">
    <w:name w:val="Hyperlink"/>
    <w:basedOn w:val="DefaultParagraphFont"/>
    <w:uiPriority w:val="99"/>
    <w:unhideWhenUsed/>
    <w:rsid w:val="00F75A26"/>
    <w:rPr>
      <w:color w:val="0000FF"/>
      <w:u w:val="single"/>
    </w:rPr>
  </w:style>
  <w:style w:type="character" w:styleId="UnresolvedMention">
    <w:name w:val="Unresolved Mention"/>
    <w:basedOn w:val="DefaultParagraphFont"/>
    <w:uiPriority w:val="99"/>
    <w:rsid w:val="00F75A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5570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248</Words>
  <Characters>1417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Lee</dc:creator>
  <cp:keywords/>
  <dc:description/>
  <cp:lastModifiedBy>Timothy Lee</cp:lastModifiedBy>
  <cp:revision>16</cp:revision>
  <dcterms:created xsi:type="dcterms:W3CDTF">2018-09-22T04:43:00Z</dcterms:created>
  <dcterms:modified xsi:type="dcterms:W3CDTF">2018-09-23T11:39:00Z</dcterms:modified>
</cp:coreProperties>
</file>